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167400026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SONIC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SONIC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9b08e2e0441b6"/>
      <w:footerReference xmlns:r="http://schemas.openxmlformats.org/officeDocument/2006/relationships" w:type="default" r:id="R09303a852bad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SONIC RENHOLD AS   ·   Org.nr 813 835 002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SONIC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9b08e2e0441b6" /><Relationship Type="http://schemas.openxmlformats.org/officeDocument/2006/relationships/footer" Target="/word/footer1.xml" Id="R09303a852bad43d1" /></Relationships>
</file>